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71003B">
        <w:rPr>
          <w:rFonts w:ascii="Times New Roman" w:eastAsia="MS Mincho" w:hAnsi="Times New Roman"/>
          <w:b/>
          <w:sz w:val="28"/>
          <w:szCs w:val="28"/>
        </w:rPr>
        <w:t>508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10</w:t>
      </w:r>
      <w:r w:rsidR="006118A9">
        <w:rPr>
          <w:rFonts w:ascii="Times New Roman" w:eastAsia="MS Mincho" w:hAnsi="Times New Roman"/>
          <w:sz w:val="28"/>
          <w:szCs w:val="28"/>
        </w:rPr>
        <w:t xml:space="preserve"> апреля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71003B" w:rsidRPr="00D41579" w:rsidP="0071003B">
      <w:pPr>
        <w:ind w:left="708"/>
        <w:jc w:val="both"/>
        <w:rPr>
          <w:rFonts w:eastAsia="MS Mincho"/>
          <w:sz w:val="28"/>
          <w:szCs w:val="28"/>
        </w:rPr>
      </w:pPr>
      <w:r>
        <w:rPr>
          <w:snapToGrid w:val="0"/>
          <w:sz w:val="28"/>
          <w:szCs w:val="28"/>
        </w:rPr>
        <w:t>Шахбазяна</w:t>
      </w:r>
      <w:r>
        <w:rPr>
          <w:snapToGrid w:val="0"/>
          <w:sz w:val="28"/>
          <w:szCs w:val="28"/>
        </w:rPr>
        <w:t xml:space="preserve"> Себу </w:t>
      </w:r>
      <w:r>
        <w:rPr>
          <w:snapToGrid w:val="0"/>
          <w:sz w:val="28"/>
          <w:szCs w:val="28"/>
        </w:rPr>
        <w:t>Сергоевича</w:t>
      </w:r>
      <w:r>
        <w:rPr>
          <w:snapToGrid w:val="0"/>
          <w:sz w:val="28"/>
          <w:szCs w:val="28"/>
        </w:rPr>
        <w:t>---</w:t>
      </w:r>
      <w:r w:rsidRPr="00BF3704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71003B">
        <w:rPr>
          <w:rFonts w:eastAsia="MS Mincho"/>
          <w:sz w:val="28"/>
          <w:szCs w:val="28"/>
        </w:rPr>
        <w:t>Шахбазян С.С.</w:t>
      </w:r>
      <w:r w:rsidR="00EC4E63">
        <w:rPr>
          <w:rFonts w:eastAsia="MS Mincho"/>
          <w:sz w:val="28"/>
          <w:szCs w:val="28"/>
        </w:rPr>
        <w:t xml:space="preserve"> </w:t>
      </w:r>
      <w:r w:rsidR="0071003B">
        <w:rPr>
          <w:rFonts w:eastAsia="MS Mincho"/>
          <w:sz w:val="28"/>
          <w:szCs w:val="28"/>
        </w:rPr>
        <w:t>08</w:t>
      </w:r>
      <w:r w:rsidR="00F36BF1">
        <w:rPr>
          <w:rFonts w:eastAsia="MS Mincho"/>
          <w:sz w:val="28"/>
          <w:szCs w:val="28"/>
        </w:rPr>
        <w:t>.03</w:t>
      </w:r>
      <w:r w:rsidR="00C21ACB">
        <w:rPr>
          <w:rFonts w:eastAsia="MS Mincho"/>
          <w:sz w:val="28"/>
          <w:szCs w:val="28"/>
        </w:rPr>
        <w:t xml:space="preserve">.2025 </w:t>
      </w:r>
      <w:r w:rsidR="00EC4E63">
        <w:rPr>
          <w:rFonts w:eastAsia="MS Mincho"/>
          <w:sz w:val="28"/>
          <w:szCs w:val="28"/>
        </w:rPr>
        <w:t xml:space="preserve"> </w:t>
      </w:r>
      <w:r w:rsidR="001E324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71003B">
        <w:rPr>
          <w:rFonts w:eastAsia="MS Mincho"/>
          <w:sz w:val="28"/>
          <w:szCs w:val="28"/>
        </w:rPr>
        <w:t>08 часов 02</w:t>
      </w:r>
      <w:r w:rsidR="00F36BF1">
        <w:rPr>
          <w:rFonts w:eastAsia="MS Mincho"/>
          <w:sz w:val="28"/>
          <w:szCs w:val="28"/>
        </w:rPr>
        <w:t xml:space="preserve"> минуты</w:t>
      </w:r>
      <w:r w:rsidR="00C21ACB">
        <w:rPr>
          <w:rFonts w:eastAsia="MS Mincho"/>
          <w:sz w:val="28"/>
          <w:szCs w:val="28"/>
        </w:rPr>
        <w:t xml:space="preserve"> на 704</w:t>
      </w:r>
      <w:r w:rsidR="00DC74A7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9E6208">
        <w:rPr>
          <w:rFonts w:eastAsia="MS Mincho"/>
          <w:sz w:val="28"/>
          <w:szCs w:val="28"/>
        </w:rPr>
        <w:t>Нефтеюганск-Мамонтово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71003B">
        <w:rPr>
          <w:rFonts w:eastAsia="MS Mincho"/>
          <w:sz w:val="28"/>
          <w:szCs w:val="28"/>
        </w:rPr>
        <w:t>Ниссан Теана</w:t>
      </w:r>
      <w:r w:rsidR="00F36BF1">
        <w:rPr>
          <w:rFonts w:eastAsia="MS Mincho"/>
          <w:sz w:val="28"/>
          <w:szCs w:val="28"/>
        </w:rPr>
        <w:t xml:space="preserve"> </w:t>
      </w:r>
      <w:r w:rsidR="000A7AF5">
        <w:rPr>
          <w:rFonts w:eastAsia="MS Mincho"/>
          <w:sz w:val="28"/>
          <w:szCs w:val="28"/>
        </w:rPr>
        <w:t xml:space="preserve"> </w:t>
      </w:r>
      <w:r w:rsidR="0071003B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Шахбазян С.С.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дела. Мировой судья полагает исполненной обязанность по из</w:t>
      </w:r>
      <w:r w:rsidRPr="00BE489F">
        <w:rPr>
          <w:rFonts w:eastAsia="MS Mincho"/>
          <w:sz w:val="28"/>
          <w:szCs w:val="28"/>
        </w:rPr>
        <w:t>вещению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</w:t>
      </w:r>
      <w:r w:rsidRPr="00BE489F">
        <w:rPr>
          <w:rFonts w:eastAsia="MS Mincho"/>
          <w:sz w:val="28"/>
          <w:szCs w:val="28"/>
        </w:rPr>
        <w:t>(описание события правонарушения аналогично изложенному выше</w:t>
      </w:r>
      <w:r w:rsidR="0071003B">
        <w:rPr>
          <w:rFonts w:eastAsia="MS Mincho"/>
          <w:sz w:val="28"/>
          <w:szCs w:val="28"/>
        </w:rPr>
        <w:t>, первоначально составлен по ч. 5 ст. 12.15 КоАП РФ, в последующем исправлен на ч. 4 ст. 12.15 КоАП РФ</w:t>
      </w:r>
      <w:r w:rsidRPr="00BE489F">
        <w:rPr>
          <w:rFonts w:eastAsia="MS Mincho"/>
          <w:sz w:val="28"/>
          <w:szCs w:val="28"/>
        </w:rPr>
        <w:t xml:space="preserve">), при составлении которого </w:t>
      </w:r>
      <w:r w:rsidR="0071003B">
        <w:rPr>
          <w:rFonts w:eastAsia="MS Mincho"/>
          <w:sz w:val="28"/>
          <w:szCs w:val="28"/>
        </w:rPr>
        <w:t>Шахбазян С.С.</w:t>
      </w:r>
      <w:r w:rsidR="00C911F9">
        <w:rPr>
          <w:rFonts w:eastAsia="MS Mincho"/>
          <w:sz w:val="28"/>
          <w:szCs w:val="28"/>
        </w:rPr>
        <w:t xml:space="preserve"> </w:t>
      </w:r>
      <w:r w:rsidR="0071003B">
        <w:rPr>
          <w:rFonts w:eastAsia="MS Mincho"/>
          <w:sz w:val="28"/>
          <w:szCs w:val="28"/>
        </w:rPr>
        <w:t>с ним не согласился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правонарушен</w:t>
      </w:r>
      <w:r w:rsidRPr="00BE489F">
        <w:rPr>
          <w:rFonts w:eastAsia="MS Mincho"/>
          <w:sz w:val="28"/>
          <w:szCs w:val="28"/>
        </w:rPr>
        <w:t>ия (отражает обстоятельства, аналогично изложенные в протоколе), которую</w:t>
      </w:r>
      <w:r w:rsidR="00F36BF1">
        <w:rPr>
          <w:rFonts w:eastAsia="MS Mincho"/>
          <w:sz w:val="28"/>
          <w:szCs w:val="28"/>
        </w:rPr>
        <w:t xml:space="preserve"> </w:t>
      </w:r>
      <w:r w:rsidR="0071003B">
        <w:rPr>
          <w:rFonts w:eastAsia="MS Mincho"/>
          <w:sz w:val="28"/>
          <w:szCs w:val="28"/>
        </w:rPr>
        <w:t>Шахбазян С.С.</w:t>
      </w:r>
      <w:r w:rsidR="00DC74A7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</w:t>
      </w:r>
      <w:r w:rsidRPr="00BE489F">
        <w:rPr>
          <w:rFonts w:eastAsia="MS Mincho"/>
          <w:sz w:val="28"/>
          <w:szCs w:val="28"/>
        </w:rPr>
        <w:t>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</w:t>
      </w:r>
      <w:r w:rsidRPr="00BE489F">
        <w:rPr>
          <w:rFonts w:eastAsia="MS Mincho"/>
          <w:sz w:val="28"/>
          <w:szCs w:val="28"/>
        </w:rPr>
        <w:t xml:space="preserve">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71003B">
        <w:rPr>
          <w:snapToGrid w:val="0"/>
          <w:sz w:val="28"/>
          <w:szCs w:val="28"/>
        </w:rPr>
        <w:t>Шахбазяна С.С.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ст.12.15 КоАП РФ - </w:t>
      </w:r>
      <w:r w:rsidRPr="00BE489F">
        <w:rPr>
          <w:sz w:val="28"/>
          <w:szCs w:val="28"/>
        </w:rPr>
        <w:t xml:space="preserve">выезд в нарушение Правил дорожного движения на сторону дороги, предназначенную для встречного движения, за исключением случаев, предусмотренных </w:t>
      </w:r>
      <w:r w:rsidRPr="00BE489F">
        <w:rPr>
          <w:sz w:val="28"/>
          <w:szCs w:val="28"/>
        </w:rPr>
        <w:t>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</w:t>
      </w:r>
      <w:r w:rsidRPr="00BE489F">
        <w:rPr>
          <w:sz w:val="28"/>
          <w:szCs w:val="28"/>
        </w:rPr>
        <w:t>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</w:t>
      </w:r>
      <w:r w:rsidRPr="00BE489F">
        <w:rPr>
          <w:sz w:val="28"/>
          <w:szCs w:val="28"/>
        </w:rPr>
        <w:t xml:space="preserve">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Согласно ст.11.4 Правил дорожного движения, обгон запрещен в конце подъема, на опасных поворотах и на других </w:t>
      </w:r>
      <w:r w:rsidRPr="00BE489F">
        <w:rPr>
          <w:sz w:val="28"/>
          <w:szCs w:val="28"/>
        </w:rPr>
        <w:t xml:space="preserve">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</w:t>
      </w:r>
      <w:r w:rsidRPr="00BE489F">
        <w:rPr>
          <w:sz w:val="28"/>
          <w:szCs w:val="28"/>
        </w:rPr>
        <w:t>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</w:t>
      </w:r>
      <w:r w:rsidRPr="00BE489F">
        <w:rPr>
          <w:sz w:val="28"/>
          <w:szCs w:val="28"/>
        </w:rPr>
        <w:t>равонарушении и прилагаемых к нему материалов, указанные сведения подтверждены</w:t>
      </w:r>
      <w:r w:rsidR="0071003B">
        <w:rPr>
          <w:sz w:val="28"/>
          <w:szCs w:val="28"/>
        </w:rPr>
        <w:t xml:space="preserve"> доказательствами,</w:t>
      </w:r>
      <w:r w:rsidRPr="00BE489F">
        <w:rPr>
          <w:sz w:val="28"/>
          <w:szCs w:val="28"/>
        </w:rPr>
        <w:t xml:space="preserve">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71003B">
        <w:rPr>
          <w:sz w:val="28"/>
          <w:szCs w:val="28"/>
        </w:rPr>
        <w:t>Шахбазяна С.С.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>в совершении правонарушения, предусмотренного по ч. 4 ст. 12</w:t>
      </w:r>
      <w:r w:rsidRPr="00BE489F">
        <w:rPr>
          <w:sz w:val="28"/>
          <w:szCs w:val="28"/>
        </w:rPr>
        <w:t xml:space="preserve">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</w:t>
      </w:r>
      <w:r w:rsidRPr="00607F15">
        <w:rPr>
          <w:sz w:val="28"/>
          <w:szCs w:val="28"/>
        </w:rPr>
        <w:t>ность, и обстоятельства, отягчающие административную ответственность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</w:t>
      </w:r>
      <w:r w:rsidR="0071003B">
        <w:rPr>
          <w:sz w:val="28"/>
          <w:szCs w:val="28"/>
        </w:rPr>
        <w:t xml:space="preserve">смягчающих и </w:t>
      </w:r>
      <w:r w:rsidRPr="0068486F">
        <w:rPr>
          <w:sz w:val="28"/>
          <w:szCs w:val="28"/>
        </w:rPr>
        <w:t xml:space="preserve">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</w:t>
      </w:r>
      <w:r w:rsidRPr="003615C5">
        <w:rPr>
          <w:sz w:val="28"/>
          <w:szCs w:val="28"/>
        </w:rPr>
        <w:t>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</w:t>
      </w:r>
      <w:r w:rsidRPr="00607F15">
        <w:rPr>
          <w:snapToGrid w:val="0"/>
          <w:sz w:val="28"/>
          <w:szCs w:val="28"/>
        </w:rPr>
        <w:t xml:space="preserve">иходит к выводу о возможности назначения минимального наказания в виде административного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</w:t>
      </w:r>
      <w:r w:rsidRPr="00607F15">
        <w:rPr>
          <w:rFonts w:eastAsia="MS Mincho"/>
          <w:sz w:val="28"/>
          <w:szCs w:val="28"/>
        </w:rPr>
        <w:t>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F36BF1" w:rsidR="00F36BF1">
        <w:rPr>
          <w:rFonts w:eastAsia="MS Mincho"/>
          <w:sz w:val="28"/>
          <w:szCs w:val="28"/>
        </w:rPr>
        <w:t xml:space="preserve"> </w:t>
      </w:r>
      <w:r w:rsidR="0071003B">
        <w:rPr>
          <w:snapToGrid w:val="0"/>
          <w:sz w:val="28"/>
          <w:szCs w:val="28"/>
        </w:rPr>
        <w:t>Шахбазяна Себу Сергоевича</w:t>
      </w:r>
      <w:r w:rsidR="0071003B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 xml:space="preserve">семь </w:t>
      </w:r>
      <w:r>
        <w:rPr>
          <w:rFonts w:eastAsia="MS Mincho"/>
          <w:sz w:val="28"/>
          <w:szCs w:val="28"/>
        </w:rPr>
        <w:t>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 xml:space="preserve">Единый </w:t>
            </w:r>
            <w:r w:rsidRPr="00607F15">
              <w:rPr>
                <w:sz w:val="28"/>
                <w:szCs w:val="28"/>
              </w:rPr>
              <w:t>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</w:t>
      </w:r>
      <w:r w:rsidR="00F36BF1">
        <w:rPr>
          <w:sz w:val="28"/>
          <w:szCs w:val="28"/>
        </w:rPr>
        <w:t>33</w:t>
      </w:r>
      <w:r w:rsidR="0071003B">
        <w:rPr>
          <w:sz w:val="28"/>
          <w:szCs w:val="28"/>
        </w:rPr>
        <w:t>195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</w:t>
      </w:r>
      <w:r w:rsidRPr="003203C0">
        <w:rPr>
          <w:sz w:val="28"/>
          <w:szCs w:val="28"/>
          <w:shd w:val="clear" w:color="auto" w:fill="FFFFFF"/>
        </w:rPr>
        <w:t>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</w:t>
      </w:r>
      <w:r w:rsidRPr="003203C0">
        <w:rPr>
          <w:sz w:val="28"/>
          <w:szCs w:val="28"/>
          <w:shd w:val="clear" w:color="auto" w:fill="FFFFFF"/>
        </w:rPr>
        <w:t>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3203C0">
        <w:rPr>
          <w:sz w:val="28"/>
          <w:szCs w:val="28"/>
        </w:rPr>
        <w:t xml:space="preserve">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3203C0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дней со дня вручения или получения </w:t>
      </w:r>
      <w:r w:rsidRPr="003203C0">
        <w:rPr>
          <w:rFonts w:eastAsia="MS Mincho"/>
          <w:sz w:val="28"/>
          <w:szCs w:val="28"/>
        </w:rPr>
        <w:t>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B017E4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520B"/>
    <w:rsid w:val="001128C1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B4C92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0EB3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10D8C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003B"/>
    <w:rsid w:val="00716DA8"/>
    <w:rsid w:val="00723875"/>
    <w:rsid w:val="00723B52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E7B09"/>
    <w:rsid w:val="007F5FE3"/>
    <w:rsid w:val="007F70E8"/>
    <w:rsid w:val="008008ED"/>
    <w:rsid w:val="00820B5D"/>
    <w:rsid w:val="00822447"/>
    <w:rsid w:val="00823D80"/>
    <w:rsid w:val="0082769A"/>
    <w:rsid w:val="008414DF"/>
    <w:rsid w:val="008430BA"/>
    <w:rsid w:val="00850D43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17E4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BF3704"/>
    <w:rsid w:val="00C01830"/>
    <w:rsid w:val="00C079EC"/>
    <w:rsid w:val="00C15EDA"/>
    <w:rsid w:val="00C178FB"/>
    <w:rsid w:val="00C21AC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1579"/>
    <w:rsid w:val="00D428B7"/>
    <w:rsid w:val="00D55536"/>
    <w:rsid w:val="00D605B1"/>
    <w:rsid w:val="00D8017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C45C7"/>
    <w:rsid w:val="00DC74A7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4E63"/>
    <w:rsid w:val="00EC753E"/>
    <w:rsid w:val="00ED04C4"/>
    <w:rsid w:val="00ED5752"/>
    <w:rsid w:val="00EF1DBE"/>
    <w:rsid w:val="00F14AB7"/>
    <w:rsid w:val="00F20E5B"/>
    <w:rsid w:val="00F27A43"/>
    <w:rsid w:val="00F27DB5"/>
    <w:rsid w:val="00F36BF1"/>
    <w:rsid w:val="00F40388"/>
    <w:rsid w:val="00F46A59"/>
    <w:rsid w:val="00F47704"/>
    <w:rsid w:val="00F50898"/>
    <w:rsid w:val="00F54D9C"/>
    <w:rsid w:val="00F65BE2"/>
    <w:rsid w:val="00F6702F"/>
    <w:rsid w:val="00F71567"/>
    <w:rsid w:val="00F73976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09BF4-2A88-4D82-AB95-632C2EAE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